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B0B7" w14:textId="77777777" w:rsidR="00DE059E" w:rsidRDefault="00DE059E">
      <w:pPr>
        <w:spacing w:before="1200"/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DE059E" w14:paraId="2F808FE9" w14:textId="77777777" w:rsidTr="00103DA0">
        <w:tc>
          <w:tcPr>
            <w:tcW w:w="9805" w:type="dxa"/>
            <w:shd w:val="clear" w:color="auto" w:fill="1B365D"/>
          </w:tcPr>
          <w:p w14:paraId="709216C6" w14:textId="77777777" w:rsidR="00DE059E" w:rsidRDefault="00DE059E">
            <w:pPr>
              <w:spacing w:before="200" w:after="200"/>
            </w:pPr>
          </w:p>
        </w:tc>
      </w:tr>
    </w:tbl>
    <w:p w14:paraId="721D995C" w14:textId="762CE2C8" w:rsidR="00DE059E" w:rsidRDefault="00103DA0" w:rsidP="00103DA0">
      <w:pPr>
        <w:spacing w:before="600"/>
        <w:jc w:val="center"/>
      </w:pPr>
      <w:r>
        <w:rPr>
          <w:noProof/>
        </w:rPr>
        <w:drawing>
          <wp:inline distT="0" distB="0" distL="0" distR="0" wp14:anchorId="3304F7E3" wp14:editId="7923947C">
            <wp:extent cx="2128837" cy="2128837"/>
            <wp:effectExtent l="0" t="0" r="5080" b="5080"/>
            <wp:docPr id="4198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736" name="Picture 419817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96" cy="213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B5FC0" w14:textId="77777777" w:rsidR="00103DA0" w:rsidRDefault="00103DA0" w:rsidP="00103DA0">
      <w:pPr>
        <w:spacing w:before="600"/>
        <w:jc w:val="center"/>
      </w:pPr>
    </w:p>
    <w:p w14:paraId="749155B4" w14:textId="77777777" w:rsidR="00DE059E" w:rsidRDefault="004D5D57">
      <w:pPr>
        <w:jc w:val="center"/>
      </w:pPr>
      <w:r>
        <w:rPr>
          <w:rFonts w:ascii="Georgia" w:eastAsia="Georgia" w:hAnsi="Georgia" w:cs="Georgia"/>
          <w:b/>
          <w:bCs/>
          <w:color w:val="1B365D"/>
          <w:sz w:val="80"/>
          <w:szCs w:val="80"/>
        </w:rPr>
        <w:t>WELCOME PACKET</w:t>
      </w:r>
    </w:p>
    <w:p w14:paraId="0691E131" w14:textId="77777777" w:rsidR="00DE059E" w:rsidRDefault="004D5D57">
      <w:pPr>
        <w:spacing w:before="100" w:after="200"/>
        <w:jc w:val="center"/>
      </w:pPr>
      <w:r>
        <w:rPr>
          <w:rFonts w:ascii="Georgia" w:eastAsia="Georgia" w:hAnsi="Georgia" w:cs="Georgia"/>
          <w:color w:val="3D5A80"/>
          <w:sz w:val="36"/>
          <w:szCs w:val="36"/>
        </w:rPr>
        <w:t>On-Site Assessment</w:t>
      </w:r>
    </w:p>
    <w:p w14:paraId="2578BF96" w14:textId="77777777" w:rsidR="00DE059E" w:rsidRDefault="004D5D57">
      <w:pPr>
        <w:spacing w:before="100" w:after="400"/>
        <w:jc w:val="center"/>
      </w:pPr>
      <w:r>
        <w:rPr>
          <w:color w:val="C5A572"/>
          <w:sz w:val="28"/>
          <w:szCs w:val="28"/>
        </w:rPr>
        <w:t>━━━━━━━━━━━━━━━━━━━━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5"/>
      </w:tblGrid>
      <w:tr w:rsidR="00DE059E" w14:paraId="55F14577" w14:textId="77777777" w:rsidTr="00103DA0">
        <w:tc>
          <w:tcPr>
            <w:tcW w:w="9625" w:type="dxa"/>
            <w:tcBorders>
              <w:top w:val="single" w:sz="8" w:space="0" w:color="C5A572"/>
              <w:bottom w:val="single" w:sz="8" w:space="0" w:color="C5A572"/>
            </w:tcBorders>
          </w:tcPr>
          <w:p w14:paraId="245AAC78" w14:textId="77777777" w:rsidR="00DE059E" w:rsidRDefault="004D5D57">
            <w:pPr>
              <w:spacing w:before="300" w:after="10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1B365D"/>
                <w:sz w:val="48"/>
                <w:szCs w:val="48"/>
              </w:rPr>
              <w:t>[AGENCY NAME]</w:t>
            </w:r>
          </w:p>
          <w:p w14:paraId="45973C4E" w14:textId="77777777" w:rsidR="00DE059E" w:rsidRDefault="004D5D57">
            <w:pPr>
              <w:spacing w:after="300"/>
              <w:jc w:val="center"/>
            </w:pPr>
            <w:r>
              <w:rPr>
                <w:rFonts w:ascii="Georgia" w:eastAsia="Georgia" w:hAnsi="Georgia" w:cs="Georgia"/>
                <w:color w:val="6B7280"/>
                <w:sz w:val="28"/>
                <w:szCs w:val="28"/>
              </w:rPr>
              <w:t>[City, State]</w:t>
            </w:r>
          </w:p>
        </w:tc>
      </w:tr>
    </w:tbl>
    <w:p w14:paraId="2402CADC" w14:textId="77777777" w:rsidR="00DE059E" w:rsidRDefault="00DE059E">
      <w:pPr>
        <w:spacing w:before="6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4813"/>
      </w:tblGrid>
      <w:tr w:rsidR="00DE059E" w14:paraId="10B6A033" w14:textId="77777777" w:rsidTr="00103DA0">
        <w:tc>
          <w:tcPr>
            <w:tcW w:w="4812" w:type="dxa"/>
          </w:tcPr>
          <w:p w14:paraId="1A2D3197" w14:textId="77777777" w:rsidR="00DE059E" w:rsidRDefault="004D5D57">
            <w:pPr>
              <w:spacing w:before="100" w:after="50"/>
              <w:jc w:val="center"/>
            </w:pPr>
            <w:r>
              <w:rPr>
                <w:color w:val="6B7280"/>
                <w:sz w:val="20"/>
                <w:szCs w:val="20"/>
              </w:rPr>
              <w:t>Assessment Type</w:t>
            </w:r>
          </w:p>
          <w:p w14:paraId="52D43543" w14:textId="50CC3337" w:rsidR="00DE059E" w:rsidRDefault="00F4208F">
            <w:pPr>
              <w:spacing w:after="100"/>
              <w:jc w:val="center"/>
            </w:pPr>
            <w:sdt>
              <w:sdtPr>
                <w:rPr>
                  <w:b/>
                  <w:bCs/>
                  <w:color w:val="1B365D"/>
                  <w:sz w:val="24"/>
                  <w:szCs w:val="24"/>
                </w:rPr>
                <w:id w:val="-4332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1B">
                  <w:rPr>
                    <w:rFonts w:ascii="MS Gothic" w:eastAsia="MS Gothic" w:hAnsi="MS Gothic" w:hint="eastAsia"/>
                    <w:b/>
                    <w:bCs/>
                    <w:color w:val="1B365D"/>
                    <w:sz w:val="24"/>
                    <w:szCs w:val="24"/>
                  </w:rPr>
                  <w:t>☐</w:t>
                </w:r>
              </w:sdtContent>
            </w:sdt>
            <w:r w:rsidR="004D5D57">
              <w:rPr>
                <w:b/>
                <w:bCs/>
                <w:color w:val="1B365D"/>
                <w:sz w:val="24"/>
                <w:szCs w:val="24"/>
              </w:rPr>
              <w:t xml:space="preserve"> Initial    </w:t>
            </w:r>
            <w:sdt>
              <w:sdtPr>
                <w:rPr>
                  <w:b/>
                  <w:bCs/>
                  <w:color w:val="1B365D"/>
                  <w:sz w:val="24"/>
                  <w:szCs w:val="24"/>
                </w:rPr>
                <w:id w:val="17892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1B">
                  <w:rPr>
                    <w:rFonts w:ascii="MS Gothic" w:eastAsia="MS Gothic" w:hAnsi="MS Gothic" w:hint="eastAsia"/>
                    <w:b/>
                    <w:bCs/>
                    <w:color w:val="1B365D"/>
                    <w:sz w:val="24"/>
                    <w:szCs w:val="24"/>
                  </w:rPr>
                  <w:t>☐</w:t>
                </w:r>
              </w:sdtContent>
            </w:sdt>
            <w:r w:rsidR="004D5D57">
              <w:rPr>
                <w:b/>
                <w:bCs/>
                <w:color w:val="1B365D"/>
                <w:sz w:val="24"/>
                <w:szCs w:val="24"/>
              </w:rPr>
              <w:t xml:space="preserve"> Reaccreditation</w:t>
            </w:r>
          </w:p>
        </w:tc>
        <w:tc>
          <w:tcPr>
            <w:tcW w:w="4813" w:type="dxa"/>
          </w:tcPr>
          <w:p w14:paraId="320C2927" w14:textId="77777777" w:rsidR="00DE059E" w:rsidRDefault="004D5D57">
            <w:pPr>
              <w:spacing w:before="100" w:after="50"/>
              <w:jc w:val="center"/>
            </w:pPr>
            <w:r>
              <w:rPr>
                <w:color w:val="6B7280"/>
                <w:sz w:val="20"/>
                <w:szCs w:val="20"/>
              </w:rPr>
              <w:t>Assessment Dates</w:t>
            </w:r>
          </w:p>
          <w:p w14:paraId="17938088" w14:textId="77777777" w:rsidR="00DE059E" w:rsidRDefault="004D5D57">
            <w:pPr>
              <w:spacing w:after="100"/>
              <w:jc w:val="center"/>
            </w:pPr>
            <w:r>
              <w:rPr>
                <w:b/>
                <w:bCs/>
                <w:color w:val="1B365D"/>
                <w:sz w:val="24"/>
                <w:szCs w:val="24"/>
              </w:rPr>
              <w:t>[Enter Dates]</w:t>
            </w:r>
          </w:p>
        </w:tc>
      </w:tr>
    </w:tbl>
    <w:p w14:paraId="6F0BAD4A" w14:textId="77777777" w:rsidR="007C7E1B" w:rsidRDefault="007C7E1B">
      <w:pPr>
        <w:spacing w:after="50"/>
        <w:jc w:val="center"/>
        <w:rPr>
          <w:rFonts w:ascii="Georgia" w:eastAsia="Georgia" w:hAnsi="Georgia" w:cs="Georgia"/>
          <w:b/>
          <w:bCs/>
          <w:color w:val="1B365D"/>
          <w:sz w:val="24"/>
          <w:szCs w:val="24"/>
        </w:rPr>
      </w:pPr>
    </w:p>
    <w:p w14:paraId="7242D779" w14:textId="77777777" w:rsidR="003C3BFC" w:rsidRDefault="003C3BFC">
      <w:pPr>
        <w:spacing w:after="50"/>
        <w:jc w:val="center"/>
        <w:rPr>
          <w:rFonts w:ascii="Georgia" w:eastAsia="Georgia" w:hAnsi="Georgia" w:cs="Georgia"/>
          <w:b/>
          <w:bCs/>
          <w:color w:val="1B365D"/>
          <w:sz w:val="24"/>
          <w:szCs w:val="24"/>
        </w:rPr>
      </w:pPr>
    </w:p>
    <w:p w14:paraId="4B40C1CF" w14:textId="72A6561F" w:rsidR="00DE059E" w:rsidRDefault="004D5D57">
      <w:pPr>
        <w:spacing w:after="50"/>
        <w:jc w:val="center"/>
      </w:pPr>
      <w:r>
        <w:rPr>
          <w:rFonts w:ascii="Georgia" w:eastAsia="Georgia" w:hAnsi="Georgia" w:cs="Georgia"/>
          <w:b/>
          <w:bCs/>
          <w:color w:val="1B365D"/>
          <w:sz w:val="24"/>
          <w:szCs w:val="24"/>
        </w:rPr>
        <w:t>Arizona Law Enforcement Accreditation Program</w:t>
      </w:r>
    </w:p>
    <w:p w14:paraId="0E5802A3" w14:textId="77777777" w:rsidR="00DE059E" w:rsidRDefault="004D5D57">
      <w:pPr>
        <w:spacing w:after="200"/>
        <w:jc w:val="center"/>
      </w:pPr>
      <w:r>
        <w:rPr>
          <w:color w:val="6B7280"/>
          <w:sz w:val="20"/>
          <w:szCs w:val="20"/>
        </w:rPr>
        <w:t>Arizona Association of Chiefs of Police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DE059E" w14:paraId="33A7391B" w14:textId="77777777" w:rsidTr="007C7E1B">
        <w:tc>
          <w:tcPr>
            <w:tcW w:w="9805" w:type="dxa"/>
            <w:shd w:val="clear" w:color="auto" w:fill="C5A572"/>
          </w:tcPr>
          <w:p w14:paraId="6169D1EC" w14:textId="77777777" w:rsidR="00DE059E" w:rsidRDefault="00DE059E">
            <w:pPr>
              <w:spacing w:before="60" w:after="60"/>
            </w:pPr>
          </w:p>
        </w:tc>
      </w:tr>
    </w:tbl>
    <w:p w14:paraId="314689A4" w14:textId="7732DF25" w:rsidR="00DE059E" w:rsidRDefault="00DE059E"/>
    <w:p w14:paraId="7A1B2155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AGENCY AND ASSESSMENT INFORMATION</w:t>
      </w:r>
    </w:p>
    <w:p w14:paraId="7DDAA207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219"/>
      </w:tblGrid>
      <w:tr w:rsidR="00DE059E" w14:paraId="42016893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4786D2F7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Chief Executive Officer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A582147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Name and Title]</w:t>
            </w:r>
          </w:p>
        </w:tc>
      </w:tr>
      <w:tr w:rsidR="00DE059E" w14:paraId="58B1AFE5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4B15A9B1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Accreditation Manager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91BC06C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Name]</w:t>
            </w:r>
          </w:p>
        </w:tc>
      </w:tr>
      <w:tr w:rsidR="00DE059E" w14:paraId="413CBCD8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33B5DB07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ALEAP Manual Version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2A07887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Version]</w:t>
            </w:r>
          </w:p>
        </w:tc>
      </w:tr>
      <w:tr w:rsidR="00DE059E" w14:paraId="5831E734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5225703A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Assessment Type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14F3F09" w14:textId="41C35E69" w:rsidR="00DE059E" w:rsidRDefault="00F4208F">
            <w:pPr>
              <w:spacing w:before="80" w:after="80"/>
            </w:pPr>
            <w:sdt>
              <w:sdtPr>
                <w:rPr>
                  <w:color w:val="000000"/>
                  <w:sz w:val="20"/>
                  <w:szCs w:val="20"/>
                </w:rPr>
                <w:id w:val="6167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1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5D57">
              <w:rPr>
                <w:color w:val="000000"/>
                <w:sz w:val="20"/>
                <w:szCs w:val="20"/>
              </w:rPr>
              <w:t xml:space="preserve"> Initial Assessment    </w:t>
            </w:r>
            <w:sdt>
              <w:sdtPr>
                <w:rPr>
                  <w:color w:val="000000"/>
                  <w:sz w:val="20"/>
                  <w:szCs w:val="20"/>
                </w:rPr>
                <w:id w:val="11443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1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5D57">
              <w:rPr>
                <w:color w:val="000000"/>
                <w:sz w:val="20"/>
                <w:szCs w:val="20"/>
              </w:rPr>
              <w:t xml:space="preserve"> Reaccreditation</w:t>
            </w:r>
          </w:p>
        </w:tc>
      </w:tr>
      <w:tr w:rsidR="00DE059E" w14:paraId="2A9D376E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0D7F92CE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Assessment Start Date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722FB0C4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Date]</w:t>
            </w:r>
          </w:p>
        </w:tc>
      </w:tr>
      <w:tr w:rsidR="00DE059E" w14:paraId="32E331CA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6C6443E9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Most Recent Accreditation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D8E3063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Date if applicable]</w:t>
            </w:r>
          </w:p>
        </w:tc>
      </w:tr>
      <w:tr w:rsidR="00DE059E" w14:paraId="3BCAFB4A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50F9D478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Assessor(s)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B58E161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Names]</w:t>
            </w:r>
          </w:p>
        </w:tc>
      </w:tr>
      <w:tr w:rsidR="00DE059E" w14:paraId="3F52A895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7517106F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Authorized Personnel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0DE6844" w14:textId="64FA9BE3" w:rsidR="00DE059E" w:rsidRDefault="004D5D57">
            <w:pPr>
              <w:spacing w:before="80" w:after="80"/>
            </w:pPr>
            <w:r>
              <w:rPr>
                <w:color w:val="000000"/>
                <w:sz w:val="20"/>
                <w:szCs w:val="20"/>
              </w:rPr>
              <w:t xml:space="preserve">Sworn: </w:t>
            </w:r>
            <w:r w:rsidR="007C7E1B">
              <w:rPr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C7E1B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7C7E1B">
              <w:rPr>
                <w:color w:val="000000"/>
                <w:sz w:val="20"/>
                <w:szCs w:val="20"/>
              </w:rPr>
            </w:r>
            <w:r w:rsidR="007C7E1B">
              <w:rPr>
                <w:color w:val="000000"/>
                <w:sz w:val="20"/>
                <w:szCs w:val="20"/>
              </w:rPr>
              <w:fldChar w:fldCharType="separate"/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color w:val="000000"/>
                <w:sz w:val="20"/>
                <w:szCs w:val="20"/>
              </w:rPr>
              <w:t xml:space="preserve">    Civilian: </w:t>
            </w:r>
            <w:r w:rsidR="007C7E1B"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C7E1B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7C7E1B">
              <w:rPr>
                <w:color w:val="000000"/>
                <w:sz w:val="20"/>
                <w:szCs w:val="20"/>
              </w:rPr>
            </w:r>
            <w:r w:rsidR="007C7E1B">
              <w:rPr>
                <w:color w:val="000000"/>
                <w:sz w:val="20"/>
                <w:szCs w:val="20"/>
              </w:rPr>
              <w:fldChar w:fldCharType="separate"/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noProof/>
                <w:color w:val="000000"/>
                <w:sz w:val="20"/>
                <w:szCs w:val="20"/>
              </w:rPr>
              <w:t> </w:t>
            </w:r>
            <w:r w:rsidR="007C7E1B">
              <w:rPr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DE059E" w14:paraId="1CE97EC5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611A3897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Jurisdiction Population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5F9D83D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Population]</w:t>
            </w:r>
          </w:p>
        </w:tc>
      </w:tr>
      <w:tr w:rsidR="00DE059E" w14:paraId="0ECD3154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44B1008A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Jurisdiction Area</w:t>
            </w:r>
          </w:p>
        </w:tc>
        <w:tc>
          <w:tcPr>
            <w:tcW w:w="621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56E9815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Square Miles]</w:t>
            </w:r>
          </w:p>
        </w:tc>
      </w:tr>
    </w:tbl>
    <w:p w14:paraId="70EA12DE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ASSESSOR GUIDE AND REFERENCE MATERIAL</w:t>
      </w:r>
    </w:p>
    <w:p w14:paraId="5EE2C70F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309"/>
      </w:tblGrid>
      <w:tr w:rsidR="00DE059E" w14:paraId="2F296AAA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3CFB6064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Headquarters Address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2ADC348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Address]</w:t>
            </w:r>
          </w:p>
        </w:tc>
      </w:tr>
      <w:tr w:rsidR="00DE059E" w14:paraId="2F448E61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62EDB680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Parking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47F35EC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Parking Information]</w:t>
            </w:r>
          </w:p>
        </w:tc>
      </w:tr>
      <w:tr w:rsidR="00DE059E" w14:paraId="459E997A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7416EB70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Building Access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E531D7A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Access Instructions]</w:t>
            </w:r>
          </w:p>
        </w:tc>
      </w:tr>
      <w:tr w:rsidR="00DE059E" w14:paraId="1C6FABA0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7072B416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Wi-Fi Access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7B7396DE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Network/Password]</w:t>
            </w:r>
          </w:p>
        </w:tc>
      </w:tr>
      <w:tr w:rsidR="00DE059E" w14:paraId="7621A4E4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0317DF0A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Workspace Location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5D421CE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Location Details]</w:t>
            </w:r>
          </w:p>
        </w:tc>
      </w:tr>
      <w:tr w:rsidR="00DE059E" w14:paraId="30099EDD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03BFB37F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PowerDMS Access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C55BB91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Login Information]</w:t>
            </w:r>
          </w:p>
        </w:tc>
      </w:tr>
      <w:tr w:rsidR="00DE059E" w14:paraId="7EB64756" w14:textId="77777777" w:rsidTr="003C3BFC">
        <w:tc>
          <w:tcPr>
            <w:tcW w:w="35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7C20616B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Hotel Information</w:t>
            </w:r>
          </w:p>
        </w:tc>
        <w:tc>
          <w:tcPr>
            <w:tcW w:w="63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1463D9C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Hotel Details and Confirmation]</w:t>
            </w:r>
          </w:p>
        </w:tc>
      </w:tr>
    </w:tbl>
    <w:p w14:paraId="31DB9AE4" w14:textId="77777777" w:rsidR="00DE059E" w:rsidRDefault="004D5D57">
      <w:r>
        <w:br w:type="page"/>
      </w:r>
    </w:p>
    <w:p w14:paraId="50D1EA61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lastRenderedPageBreak/>
        <w:t>WELCOME MESSAGE</w:t>
      </w:r>
    </w:p>
    <w:p w14:paraId="20196501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DE059E" w14:paraId="09D384CB" w14:textId="77777777" w:rsidTr="003C3BFC">
        <w:tc>
          <w:tcPr>
            <w:tcW w:w="9805" w:type="dxa"/>
            <w:tcBorders>
              <w:top w:val="single" w:sz="4" w:space="0" w:color="C5A572"/>
              <w:left w:val="single" w:sz="4" w:space="0" w:color="C5A572"/>
              <w:bottom w:val="single" w:sz="4" w:space="0" w:color="C5A572"/>
              <w:right w:val="single" w:sz="4" w:space="0" w:color="C5A572"/>
            </w:tcBorders>
            <w:shd w:val="clear" w:color="auto" w:fill="F3F4F6"/>
          </w:tcPr>
          <w:p w14:paraId="0944A212" w14:textId="77777777" w:rsidR="00DE059E" w:rsidRDefault="004D5D57">
            <w:pPr>
              <w:spacing w:before="300" w:after="300"/>
              <w:jc w:val="center"/>
            </w:pPr>
            <w:r>
              <w:rPr>
                <w:i/>
                <w:iCs/>
                <w:color w:val="6B7280"/>
              </w:rPr>
              <w:t>[Insert Welcome Message from the Chief Executive Officer]</w:t>
            </w:r>
          </w:p>
          <w:p w14:paraId="290A43B0" w14:textId="77777777" w:rsidR="00DE059E" w:rsidRDefault="004D5D57">
            <w:pPr>
              <w:spacing w:after="300"/>
              <w:jc w:val="center"/>
            </w:pPr>
            <w:r>
              <w:rPr>
                <w:color w:val="6B7280"/>
                <w:sz w:val="18"/>
                <w:szCs w:val="18"/>
              </w:rPr>
              <w:t>This message should express appreciation for the assessors, commitment to accreditation excellence, and introduce the agency's dedication to professional standards.</w:t>
            </w:r>
          </w:p>
        </w:tc>
      </w:tr>
    </w:tbl>
    <w:p w14:paraId="129A08A9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MISSION, VISION, AND VALUES</w:t>
      </w:r>
    </w:p>
    <w:p w14:paraId="3A4AF59D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68BD670B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Mission Statement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02E35035" w14:textId="77777777" w:rsidTr="003C3BFC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526F720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Agency Mission Statement]</w:t>
            </w:r>
          </w:p>
        </w:tc>
      </w:tr>
    </w:tbl>
    <w:p w14:paraId="6588C2F7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Vision Statement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526030ED" w14:textId="77777777" w:rsidTr="003C3BFC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AAC6309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Agency Vision Statement]</w:t>
            </w:r>
          </w:p>
        </w:tc>
      </w:tr>
    </w:tbl>
    <w:p w14:paraId="4F41DA13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Core Values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44287099" w14:textId="77777777" w:rsidTr="003C3BFC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C57ECE9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Agency Core Values]</w:t>
            </w:r>
          </w:p>
        </w:tc>
      </w:tr>
    </w:tbl>
    <w:p w14:paraId="5E748222" w14:textId="77777777" w:rsidR="00DE059E" w:rsidRDefault="004D5D57">
      <w:r>
        <w:br w:type="page"/>
      </w:r>
    </w:p>
    <w:p w14:paraId="36B1496A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PROPOSED ASSESSMENT SCHEDULE</w:t>
      </w:r>
    </w:p>
    <w:p w14:paraId="4A5A3309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0164BDB6" w14:textId="77777777" w:rsidR="00DE059E" w:rsidRDefault="004D5D57">
      <w:pPr>
        <w:spacing w:before="100" w:after="100"/>
      </w:pPr>
      <w:r>
        <w:rPr>
          <w:color w:val="000000"/>
        </w:rPr>
        <w:t xml:space="preserve">The following is a proposed schedule for the on-site assessment. This schedule is flexible and can be adjusted based on </w:t>
      </w:r>
      <w:proofErr w:type="gramStart"/>
      <w:r>
        <w:rPr>
          <w:color w:val="000000"/>
        </w:rPr>
        <w:t>assessor</w:t>
      </w:r>
      <w:proofErr w:type="gramEnd"/>
      <w:r>
        <w:rPr>
          <w:color w:val="000000"/>
        </w:rPr>
        <w:t xml:space="preserve"> needs and preferences.</w:t>
      </w:r>
    </w:p>
    <w:p w14:paraId="10CE8FA4" w14:textId="77777777" w:rsidR="00DE059E" w:rsidRDefault="004D5D57">
      <w:pPr>
        <w:shd w:val="clear" w:color="auto" w:fill="1B365D"/>
        <w:spacing w:before="300" w:after="150"/>
      </w:pPr>
      <w:r>
        <w:rPr>
          <w:b/>
          <w:bCs/>
          <w:color w:val="FFFFFF"/>
          <w:sz w:val="24"/>
          <w:szCs w:val="24"/>
        </w:rPr>
        <w:t xml:space="preserve">  DAY </w:t>
      </w:r>
      <w:proofErr w:type="gramStart"/>
      <w:r>
        <w:rPr>
          <w:b/>
          <w:bCs/>
          <w:color w:val="FFFFFF"/>
          <w:sz w:val="24"/>
          <w:szCs w:val="24"/>
        </w:rPr>
        <w:t>1  |</w:t>
      </w:r>
      <w:proofErr w:type="gramEnd"/>
      <w:r>
        <w:rPr>
          <w:b/>
          <w:bCs/>
          <w:color w:val="FFFFFF"/>
          <w:sz w:val="24"/>
          <w:szCs w:val="24"/>
        </w:rPr>
        <w:t xml:space="preserve">  [ENTER DAY AND DATE]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809"/>
      </w:tblGrid>
      <w:tr w:rsidR="00DE059E" w14:paraId="7BD32160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5F69339C" w14:textId="77777777" w:rsidR="00DE059E" w:rsidRDefault="004D5D57">
            <w:pPr>
              <w:spacing w:before="80" w:after="80"/>
              <w:jc w:val="center"/>
            </w:pPr>
            <w:r>
              <w:rPr>
                <w:b/>
                <w:bCs/>
                <w:color w:val="1B365D"/>
                <w:sz w:val="20"/>
                <w:szCs w:val="20"/>
              </w:rPr>
              <w:t>Time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61EDD361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Activity</w:t>
            </w:r>
          </w:p>
        </w:tc>
      </w:tr>
      <w:tr w:rsidR="00DE059E" w14:paraId="61605CFF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DB46AB7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D6EDEA6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7825DBCE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8DC828B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E88FB84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3A2ED53E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F6E5A68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78F2944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22B8A26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1B78690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8B21063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72CCE69A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B5F81AA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9FE1088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3122588D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9B7A0CD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4A09FE1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DABDC96" w14:textId="77777777" w:rsidR="00DE059E" w:rsidRDefault="004D5D57">
      <w:pPr>
        <w:shd w:val="clear" w:color="auto" w:fill="1B365D"/>
        <w:spacing w:before="300" w:after="150"/>
      </w:pPr>
      <w:r>
        <w:rPr>
          <w:b/>
          <w:bCs/>
          <w:color w:val="FFFFFF"/>
          <w:sz w:val="24"/>
          <w:szCs w:val="24"/>
        </w:rPr>
        <w:t xml:space="preserve">  DAY </w:t>
      </w:r>
      <w:proofErr w:type="gramStart"/>
      <w:r>
        <w:rPr>
          <w:b/>
          <w:bCs/>
          <w:color w:val="FFFFFF"/>
          <w:sz w:val="24"/>
          <w:szCs w:val="24"/>
        </w:rPr>
        <w:t>2  |</w:t>
      </w:r>
      <w:proofErr w:type="gramEnd"/>
      <w:r>
        <w:rPr>
          <w:b/>
          <w:bCs/>
          <w:color w:val="FFFFFF"/>
          <w:sz w:val="24"/>
          <w:szCs w:val="24"/>
        </w:rPr>
        <w:t xml:space="preserve">  [ENTER DAY AND DATE]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809"/>
      </w:tblGrid>
      <w:tr w:rsidR="00DE059E" w14:paraId="292F7E16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153A2549" w14:textId="77777777" w:rsidR="00DE059E" w:rsidRDefault="004D5D57">
            <w:pPr>
              <w:spacing w:before="80" w:after="80"/>
              <w:jc w:val="center"/>
            </w:pPr>
            <w:r>
              <w:rPr>
                <w:b/>
                <w:bCs/>
                <w:color w:val="1B365D"/>
                <w:sz w:val="20"/>
                <w:szCs w:val="20"/>
              </w:rPr>
              <w:t>Time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72B51D3C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Activity</w:t>
            </w:r>
          </w:p>
        </w:tc>
      </w:tr>
      <w:tr w:rsidR="00DE059E" w14:paraId="0219967A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E04CC10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91552E3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3B81FBDE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AAE68CA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7FF6D623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4719CB3E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4A856EF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91BB5C9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05E6BF0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396E097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E32DD3F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E731290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15FBCEA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0DF37F8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8AE0366" w14:textId="77777777" w:rsidTr="003C3BFC">
        <w:tc>
          <w:tcPr>
            <w:tcW w:w="20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F9C069D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FB688E2" w14:textId="77777777" w:rsidR="00DE059E" w:rsidRDefault="004D5D57">
            <w:pPr>
              <w:spacing w:before="80" w:after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6C50380" w14:textId="77777777" w:rsidR="00DE059E" w:rsidRDefault="004D5D57">
      <w:pPr>
        <w:shd w:val="clear" w:color="auto" w:fill="E8DCC8"/>
        <w:spacing w:before="200" w:after="100"/>
      </w:pPr>
      <w:r>
        <w:rPr>
          <w:i/>
          <w:iCs/>
          <w:color w:val="0F2340"/>
          <w:sz w:val="20"/>
          <w:szCs w:val="20"/>
        </w:rPr>
        <w:t xml:space="preserve">  Note: This schedule is flexible and can be modified based on </w:t>
      </w:r>
      <w:proofErr w:type="gramStart"/>
      <w:r>
        <w:rPr>
          <w:i/>
          <w:iCs/>
          <w:color w:val="0F2340"/>
          <w:sz w:val="20"/>
          <w:szCs w:val="20"/>
        </w:rPr>
        <w:t>assessor</w:t>
      </w:r>
      <w:proofErr w:type="gramEnd"/>
      <w:r>
        <w:rPr>
          <w:i/>
          <w:iCs/>
          <w:color w:val="0F2340"/>
          <w:sz w:val="20"/>
          <w:szCs w:val="20"/>
        </w:rPr>
        <w:t xml:space="preserve"> preferences and agency needs.</w:t>
      </w:r>
    </w:p>
    <w:p w14:paraId="1F23F5C2" w14:textId="77777777" w:rsidR="00DE059E" w:rsidRDefault="004D5D57">
      <w:r>
        <w:br w:type="page"/>
      </w:r>
    </w:p>
    <w:p w14:paraId="4197C60E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ASSESSMENT LOGISTICS</w:t>
      </w:r>
    </w:p>
    <w:p w14:paraId="7695D1DD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6CA0EFC3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Dedicated Workspace</w:t>
      </w:r>
    </w:p>
    <w:p w14:paraId="751AFC01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Provide information about the assessors' workspace and how they will access the area. Include details about refreshments provided.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44507BDB" w14:textId="77777777" w:rsidTr="003C3BFC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742AF6C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workspace details]</w:t>
            </w:r>
          </w:p>
        </w:tc>
      </w:tr>
    </w:tbl>
    <w:p w14:paraId="5EAC4E2F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Daily Schedule Framework</w:t>
      </w:r>
    </w:p>
    <w:p w14:paraId="134041CF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Include shift briefing times, command staff availability, best times for facility tours and ride-alongs, and any community events.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06A59E8C" w14:textId="77777777" w:rsidTr="003C3BFC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32968C9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daily schedule information]</w:t>
            </w:r>
          </w:p>
        </w:tc>
      </w:tr>
    </w:tbl>
    <w:p w14:paraId="1AC004D4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Meals and Refreshments</w:t>
      </w:r>
    </w:p>
    <w:p w14:paraId="5385F3AF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Provide meal arrangements, dietary restriction contact, and local restaurant recommendations.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0BFDF750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4E26307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meal and refreshment information]</w:t>
            </w:r>
          </w:p>
        </w:tc>
      </w:tr>
    </w:tbl>
    <w:p w14:paraId="29055D87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Lodging Information</w:t>
      </w:r>
    </w:p>
    <w:p w14:paraId="4DE1D6FD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Accommodations are provided by the agency. Include all hotel details below.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7830"/>
      </w:tblGrid>
      <w:tr w:rsidR="00DE059E" w14:paraId="1AC84E70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6C0184AB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Hotel Name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14B8F62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Hotel Name]</w:t>
            </w:r>
          </w:p>
        </w:tc>
      </w:tr>
      <w:tr w:rsidR="00DE059E" w14:paraId="716A954E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1175DC22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Address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718AB5BA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Address]</w:t>
            </w:r>
          </w:p>
        </w:tc>
      </w:tr>
      <w:tr w:rsidR="00DE059E" w14:paraId="0A02D41A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20EED18A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Phone Number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4E96CE2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Phone]</w:t>
            </w:r>
          </w:p>
        </w:tc>
      </w:tr>
      <w:tr w:rsidR="00DE059E" w14:paraId="38C22122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298F8D30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Confirmation Number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3283692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Confirmation #]</w:t>
            </w:r>
          </w:p>
        </w:tc>
      </w:tr>
      <w:tr w:rsidR="00DE059E" w14:paraId="02852170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0A7DE1A2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Check-In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A45CAE3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Date and Time]</w:t>
            </w:r>
          </w:p>
        </w:tc>
      </w:tr>
      <w:tr w:rsidR="00DE059E" w14:paraId="567D7096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4860774A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Check-Out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7CD352A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Date and Time]</w:t>
            </w:r>
          </w:p>
        </w:tc>
      </w:tr>
      <w:tr w:rsidR="00DE059E" w14:paraId="1EBA9E7A" w14:textId="77777777" w:rsidTr="00BB6620">
        <w:tc>
          <w:tcPr>
            <w:tcW w:w="19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25550CA6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Parking</w:t>
            </w:r>
          </w:p>
        </w:tc>
        <w:tc>
          <w:tcPr>
            <w:tcW w:w="783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AD31432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[Complimentary / Prepaid by Agency]</w:t>
            </w:r>
          </w:p>
        </w:tc>
      </w:tr>
    </w:tbl>
    <w:p w14:paraId="785E7FC4" w14:textId="77777777" w:rsidR="00DE059E" w:rsidRDefault="004D5D57">
      <w:r>
        <w:br w:type="page"/>
      </w:r>
    </w:p>
    <w:p w14:paraId="5C586D0D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AGENCY PROFILE</w:t>
      </w:r>
    </w:p>
    <w:p w14:paraId="475C6676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3ED3956F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Community and Governance</w:t>
      </w:r>
    </w:p>
    <w:p w14:paraId="561891A0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 xml:space="preserve">Provide a summary of the agency's jurisdiction, population </w:t>
      </w:r>
      <w:proofErr w:type="gramStart"/>
      <w:r>
        <w:rPr>
          <w:i/>
          <w:iCs/>
          <w:color w:val="6B7280"/>
          <w:sz w:val="20"/>
          <w:szCs w:val="20"/>
        </w:rPr>
        <w:t>served</w:t>
      </w:r>
      <w:proofErr w:type="gramEnd"/>
      <w:r>
        <w:rPr>
          <w:i/>
          <w:iCs/>
          <w:color w:val="6B7280"/>
          <w:sz w:val="20"/>
          <w:szCs w:val="20"/>
        </w:rPr>
        <w:t>, square mileage, community demographics, and major industries or features.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592A41B0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79779D9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community and governance information]</w:t>
            </w:r>
          </w:p>
        </w:tc>
      </w:tr>
    </w:tbl>
    <w:p w14:paraId="4526DE32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Agency History and Structure</w:t>
      </w:r>
    </w:p>
    <w:p w14:paraId="7F26F528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Describe organizational structure, divisions, specialty units, community outreach programs, and partnerships. Include staffing distribution and significant changes since last accreditation.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2842E990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4980D4C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agency history and structure]</w:t>
            </w:r>
          </w:p>
        </w:tc>
      </w:tr>
    </w:tbl>
    <w:p w14:paraId="2A0701B2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Current and Emerging Issues</w:t>
      </w:r>
    </w:p>
    <w:p w14:paraId="69D8CEF8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List major challenges, trends, or strategic priorities identified by agency leadership.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4BF7141E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D8900F9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current and emerging issues]</w:t>
            </w:r>
          </w:p>
        </w:tc>
      </w:tr>
    </w:tbl>
    <w:p w14:paraId="60CB9D8F" w14:textId="77777777" w:rsidR="00DE059E" w:rsidRDefault="004D5D57">
      <w:r>
        <w:br w:type="page"/>
      </w:r>
    </w:p>
    <w:p w14:paraId="7E686EE8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KEY PERSONNEL</w:t>
      </w:r>
    </w:p>
    <w:p w14:paraId="0773B312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7CA96585" w14:textId="77777777" w:rsidR="00DE059E" w:rsidRDefault="004D5D57">
      <w:pPr>
        <w:spacing w:before="100" w:after="100"/>
      </w:pPr>
      <w:r>
        <w:rPr>
          <w:color w:val="000000"/>
        </w:rPr>
        <w:t>The following key personnel are available to support the assessment team. Contact information and brief biographies are provided for reference.</w:t>
      </w:r>
    </w:p>
    <w:p w14:paraId="09A89110" w14:textId="77777777" w:rsidR="00DE059E" w:rsidRDefault="004D5D57">
      <w:pPr>
        <w:pBdr>
          <w:bottom w:val="single" w:sz="4" w:space="0" w:color="C5A572"/>
        </w:pBdr>
        <w:spacing w:before="300" w:after="100"/>
      </w:pPr>
      <w:r>
        <w:rPr>
          <w:rFonts w:ascii="Georgia" w:eastAsia="Georgia" w:hAnsi="Georgia" w:cs="Georgia"/>
          <w:b/>
          <w:bCs/>
          <w:color w:val="1B365D"/>
        </w:rPr>
        <w:t>AGENCY CEO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DE059E" w14:paraId="0DA34F79" w14:textId="77777777" w:rsidTr="00BB6620">
        <w:tc>
          <w:tcPr>
            <w:tcW w:w="9805" w:type="dxa"/>
            <w:shd w:val="clear" w:color="auto" w:fill="F3F4F6"/>
          </w:tcPr>
          <w:p w14:paraId="22D1BC1A" w14:textId="77777777" w:rsidR="00DE059E" w:rsidRDefault="004D5D57">
            <w:pPr>
              <w:spacing w:before="150" w:after="50"/>
            </w:pPr>
            <w:r>
              <w:rPr>
                <w:rFonts w:ascii="Georgia" w:eastAsia="Georgia" w:hAnsi="Georgia" w:cs="Georgia"/>
                <w:b/>
                <w:bCs/>
                <w:color w:val="1B365D"/>
                <w:sz w:val="24"/>
                <w:szCs w:val="24"/>
              </w:rPr>
              <w:t>[Name and Title]</w:t>
            </w:r>
          </w:p>
          <w:p w14:paraId="6329E824" w14:textId="77777777" w:rsidR="00DE059E" w:rsidRDefault="004D5D57">
            <w:pPr>
              <w:spacing w:after="50"/>
            </w:pPr>
            <w:r>
              <w:rPr>
                <w:color w:val="6B7280"/>
                <w:sz w:val="20"/>
                <w:szCs w:val="20"/>
              </w:rPr>
              <w:t xml:space="preserve">Office: </w:t>
            </w:r>
            <w:r>
              <w:rPr>
                <w:color w:val="000000"/>
                <w:sz w:val="20"/>
                <w:szCs w:val="20"/>
              </w:rPr>
              <w:t>[</w:t>
            </w:r>
            <w:proofErr w:type="gramStart"/>
            <w:r>
              <w:rPr>
                <w:color w:val="000000"/>
                <w:sz w:val="20"/>
                <w:szCs w:val="20"/>
              </w:rPr>
              <w:t>Phone]</w:t>
            </w:r>
            <w:r>
              <w:rPr>
                <w:color w:val="6B7280"/>
                <w:sz w:val="20"/>
                <w:szCs w:val="20"/>
              </w:rPr>
              <w:t xml:space="preserve">  |</w:t>
            </w:r>
            <w:proofErr w:type="gramEnd"/>
            <w:r>
              <w:rPr>
                <w:color w:val="6B7280"/>
                <w:sz w:val="20"/>
                <w:szCs w:val="20"/>
              </w:rPr>
              <w:t xml:space="preserve">  Cell: </w:t>
            </w:r>
            <w:r>
              <w:rPr>
                <w:color w:val="000000"/>
                <w:sz w:val="20"/>
                <w:szCs w:val="20"/>
              </w:rPr>
              <w:t>[</w:t>
            </w:r>
            <w:proofErr w:type="gramStart"/>
            <w:r>
              <w:rPr>
                <w:color w:val="000000"/>
                <w:sz w:val="20"/>
                <w:szCs w:val="20"/>
              </w:rPr>
              <w:t>Phone]</w:t>
            </w:r>
            <w:r>
              <w:rPr>
                <w:color w:val="6B7280"/>
                <w:sz w:val="20"/>
                <w:szCs w:val="20"/>
              </w:rPr>
              <w:t xml:space="preserve">  |</w:t>
            </w:r>
            <w:proofErr w:type="gramEnd"/>
            <w:r>
              <w:rPr>
                <w:color w:val="6B7280"/>
                <w:sz w:val="20"/>
                <w:szCs w:val="20"/>
              </w:rPr>
              <w:t xml:space="preserve">  Email: </w:t>
            </w:r>
            <w:r>
              <w:rPr>
                <w:color w:val="000000"/>
                <w:sz w:val="20"/>
                <w:szCs w:val="20"/>
              </w:rPr>
              <w:t>[Email]</w:t>
            </w:r>
          </w:p>
          <w:p w14:paraId="59BB9DD8" w14:textId="77777777" w:rsidR="00DE059E" w:rsidRDefault="004D5D57">
            <w:pPr>
              <w:spacing w:before="100" w:after="150"/>
            </w:pPr>
            <w:r>
              <w:rPr>
                <w:i/>
                <w:iCs/>
                <w:color w:val="6B7280"/>
                <w:sz w:val="20"/>
                <w:szCs w:val="20"/>
              </w:rPr>
              <w:t>[Enter brief biography highlighting relevant experience and role in accreditation process]</w:t>
            </w:r>
          </w:p>
        </w:tc>
      </w:tr>
    </w:tbl>
    <w:p w14:paraId="4D2C8CEE" w14:textId="77777777" w:rsidR="00DE059E" w:rsidRDefault="004D5D57">
      <w:pPr>
        <w:pBdr>
          <w:bottom w:val="single" w:sz="4" w:space="0" w:color="C5A572"/>
        </w:pBdr>
        <w:spacing w:before="300" w:after="100"/>
      </w:pPr>
      <w:r>
        <w:rPr>
          <w:rFonts w:ascii="Georgia" w:eastAsia="Georgia" w:hAnsi="Georgia" w:cs="Georgia"/>
          <w:b/>
          <w:bCs/>
          <w:color w:val="1B365D"/>
        </w:rPr>
        <w:t>COMMAND STAFF</w:t>
      </w:r>
    </w:p>
    <w:p w14:paraId="4127543D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Add command staff entries using the format above. Include photo placeholders if desired.</w:t>
      </w:r>
    </w:p>
    <w:p w14:paraId="1CD77078" w14:textId="77777777" w:rsidR="00DE059E" w:rsidRDefault="004D5D57">
      <w:pPr>
        <w:pBdr>
          <w:bottom w:val="single" w:sz="4" w:space="0" w:color="C5A572"/>
        </w:pBdr>
        <w:spacing w:before="300" w:after="100"/>
      </w:pPr>
      <w:r>
        <w:rPr>
          <w:rFonts w:ascii="Georgia" w:eastAsia="Georgia" w:hAnsi="Georgia" w:cs="Georgia"/>
          <w:b/>
          <w:bCs/>
          <w:color w:val="1B365D"/>
        </w:rPr>
        <w:t>ACCREDITATION MANAGER</w:t>
      </w:r>
    </w:p>
    <w:p w14:paraId="100269F0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Add accreditation manager entry using the format above.</w:t>
      </w:r>
    </w:p>
    <w:p w14:paraId="47A6D475" w14:textId="77777777" w:rsidR="00DE059E" w:rsidRDefault="004D5D57">
      <w:r>
        <w:br w:type="page"/>
      </w:r>
    </w:p>
    <w:p w14:paraId="66317627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AGENCY SUCCESSES</w:t>
      </w:r>
    </w:p>
    <w:p w14:paraId="128E945B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02DE26E7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Exemplary Policies, Projects, or Procedures</w:t>
      </w:r>
    </w:p>
    <w:p w14:paraId="1F87161B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List agency innovations or model practices noted during assessment. Examples: Real-Time Crime Center, Peer Support Program, Community Outreach tracking, Evidence management systems.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545990BC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1C67C768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exemplary policies and procedures]</w:t>
            </w:r>
          </w:p>
        </w:tc>
      </w:tr>
    </w:tbl>
    <w:p w14:paraId="0B125FBB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Training and Professional Development</w:t>
      </w:r>
    </w:p>
    <w:p w14:paraId="5AEF3DD5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Summarize key training efforts demonstrating compliance with accreditation standards, including mock assessments and accreditation manager certification.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29D55C3D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723F75C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training and professional development information]</w:t>
            </w:r>
          </w:p>
        </w:tc>
      </w:tr>
    </w:tbl>
    <w:p w14:paraId="79406580" w14:textId="77777777" w:rsidR="00DE059E" w:rsidRDefault="004D5D57">
      <w:r>
        <w:br w:type="page"/>
      </w:r>
    </w:p>
    <w:p w14:paraId="3682DB6F" w14:textId="4E983A90" w:rsidR="00DE059E" w:rsidRDefault="004D5D57" w:rsidP="00BC1304">
      <w:pPr>
        <w:tabs>
          <w:tab w:val="left" w:pos="8030"/>
        </w:tabs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STATISTICAL DATA SUMMARY</w:t>
      </w:r>
      <w:r w:rsidR="00BC1304">
        <w:rPr>
          <w:rFonts w:ascii="Georgia" w:eastAsia="Georgia" w:hAnsi="Georgia" w:cs="Georgia"/>
          <w:b/>
          <w:bCs/>
          <w:color w:val="1B365D"/>
          <w:sz w:val="28"/>
          <w:szCs w:val="28"/>
        </w:rPr>
        <w:tab/>
      </w:r>
    </w:p>
    <w:p w14:paraId="5528F595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1F62412E" w14:textId="77777777" w:rsidR="00DE059E" w:rsidRDefault="004D5D57">
      <w:pPr>
        <w:spacing w:before="100" w:after="100"/>
      </w:pPr>
      <w:r>
        <w:rPr>
          <w:color w:val="000000"/>
        </w:rPr>
        <w:t xml:space="preserve">Enter the </w:t>
      </w:r>
      <w:r w:rsidRPr="003B4BEC">
        <w:rPr>
          <w:b/>
          <w:bCs/>
          <w:color w:val="000000"/>
        </w:rPr>
        <w:t>total number at YEAR END</w:t>
      </w:r>
      <w:r>
        <w:rPr>
          <w:color w:val="000000"/>
        </w:rPr>
        <w:t xml:space="preserve"> for each category for the </w:t>
      </w:r>
      <w:r w:rsidRPr="007C3961">
        <w:rPr>
          <w:b/>
          <w:bCs/>
          <w:color w:val="C00000"/>
          <w:u w:val="single"/>
        </w:rPr>
        <w:t>prior three years</w:t>
      </w:r>
      <w:r>
        <w:rPr>
          <w:color w:val="000000"/>
        </w:rPr>
        <w:t>.</w:t>
      </w:r>
    </w:p>
    <w:p w14:paraId="176B3258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Operational Statistics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709"/>
        <w:gridCol w:w="1710"/>
        <w:gridCol w:w="1710"/>
      </w:tblGrid>
      <w:tr w:rsidR="00DE059E" w14:paraId="5E1D83FF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06770907" w14:textId="77777777" w:rsidR="00DE059E" w:rsidRDefault="004D5D57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1FA207B8" w14:textId="0C302775" w:rsidR="00DE059E" w:rsidRDefault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260EDDD6" w14:textId="024ED277" w:rsidR="00DE059E" w:rsidRPr="007C3961" w:rsidRDefault="007C3961">
            <w:pPr>
              <w:spacing w:before="80" w:after="80"/>
              <w:jc w:val="center"/>
              <w:rPr>
                <w:b/>
                <w:bCs/>
              </w:rPr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236112DE" w14:textId="31BE9260" w:rsidR="00DE059E" w:rsidRDefault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4DFC5529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D5DB411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Calls for Service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ED1AF4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D3D9B4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F7B731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B5A7B44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45BEB1F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Arrests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557ED5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937E2D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007191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3003C3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937DFD6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Traffic Citations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F92B93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AD8F7E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0AA5EB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C35825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B12EA9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Use of Force Incidents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FBD755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24AB0E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671F0F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268250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BD69BFF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UOF Incidents Within Policy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2B75A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54D76B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7D0054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77B4744E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0605C86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UOF Incidents Outside Policy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BCA4D4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B02A8E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01599A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648A843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0DECFF7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Vehicle Pursuits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EDD2BD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5E7D3A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9AEE9B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E72F27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C6BCE34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Personnel Complaints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ED2A61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23B7EE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F7F372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7A4ECE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ACB906C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Property &amp; Evidence Audits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E7061F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86C105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4BB7C8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BC3FD2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D206987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Property &amp; Evidence Inspections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F7D283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F7C034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3973B1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4920B6EC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8D3F31F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Community Engagement Events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622D54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15E2B0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4A500EA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7165221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Bias-Based Complaints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709"/>
        <w:gridCol w:w="1710"/>
        <w:gridCol w:w="1710"/>
      </w:tblGrid>
      <w:tr w:rsidR="007C3961" w14:paraId="3CB1864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7E598005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4A913D52" w14:textId="78F0F64B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40EA5638" w14:textId="6E879697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78FA7D9A" w14:textId="0CC5F806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247EAF4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1799CC7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Complaints Received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180343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E60FFF9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A48C37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30EB06C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B1774ED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Substantiated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DED6B6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83EDCB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EA6762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F13893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592F061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Not Substantiated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11CAE9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462289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4BD593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CA357B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B82CED9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Unfounded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44667E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C0DA3C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250B10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43A7132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1680376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Exonerated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E59776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9463A0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62C155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1156620" w14:textId="77777777" w:rsidR="00DE059E" w:rsidRDefault="004D5D57">
      <w:r>
        <w:br w:type="page"/>
      </w:r>
    </w:p>
    <w:p w14:paraId="0CFBC719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External Citizen 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79"/>
        <w:gridCol w:w="1680"/>
        <w:gridCol w:w="1680"/>
      </w:tblGrid>
      <w:tr w:rsidR="007C3961" w14:paraId="04BCB768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3211CC05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6FCCAFA9" w14:textId="1C510989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1A7BCA0D" w14:textId="2DA2665E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1A031EAE" w14:textId="44CD4109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4F987390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6D4BB1D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Complaints Received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A1B396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176E809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9B0682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425A6A5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6963B86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Substantiated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C763FD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F7C3C3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C1E5EC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816D56F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76D8F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Not Sustained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16D569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A9FABC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A8EEC9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F81133D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F070433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Unfounded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B39028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523B5E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605971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C6A65E0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5CBB724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Exonerated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3DD1D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5A734C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AA0F88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8D30356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Internal/Directed Complaints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79"/>
        <w:gridCol w:w="1680"/>
        <w:gridCol w:w="1680"/>
      </w:tblGrid>
      <w:tr w:rsidR="007C3961" w14:paraId="34BB2B48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0233E698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1C21FB5C" w14:textId="1EB823EF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5EB4BD5B" w14:textId="5E8C75B1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56D14118" w14:textId="0DA74CF5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13F513C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B7842C6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Complaints Received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FA662B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D252C6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625D1F9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B400DC3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C04765C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Substantiated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23D82B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CCB568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FC45D6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E9A7D1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5CC77B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Not Sustained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95DAB2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97AC49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5D59AA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288C7E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7BDAA54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Unfounded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23C439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CF9C11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470480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58C5A15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469D71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Exonerated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B6C5B1A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6EFC99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814805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4688E40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Personnel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79"/>
        <w:gridCol w:w="1680"/>
        <w:gridCol w:w="1680"/>
      </w:tblGrid>
      <w:tr w:rsidR="007C3961" w14:paraId="2EB3F4F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7A26170C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224F137C" w14:textId="0F0414BD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4EAB33B8" w14:textId="48BDF36C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18EBF21D" w14:textId="699C84A9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461900D5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8C96492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Grievances Filed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12421C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22FFED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64F952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F1AAD4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841D028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FDB742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10321E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037934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21D3E3F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D76D231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26A614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62241C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B421B4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22CB0F2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6E9CD5B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Resign in Lieu of Termination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277E71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CE823D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0B3861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4212BE1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78D066A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83BC37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7C64D2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D89948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50F5D54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413CFD9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Commendations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719A0F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D40AAC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4E44A9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7C0F66" w14:textId="77777777" w:rsidR="00DE059E" w:rsidRDefault="004D5D57">
      <w:r>
        <w:br w:type="page"/>
      </w:r>
    </w:p>
    <w:p w14:paraId="77677226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Officer Recruitment and Hiring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79"/>
        <w:gridCol w:w="1680"/>
        <w:gridCol w:w="1680"/>
      </w:tblGrid>
      <w:tr w:rsidR="007C3961" w14:paraId="1DBD8BD7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5693218D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657B00E7" w14:textId="6D1A63D9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3ADE8039" w14:textId="3DCB1AF3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04E9F08A" w14:textId="2A8CF97E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6A1032A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BAA894E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Applicants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86232C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A42D40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0CD2BA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EC95DD0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A733497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Male Applicants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0B54021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469D91A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BBA8D3E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4139AB95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E20C9AD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Female Applicants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AE5FF3D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47D97B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131DEB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22225C1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C784732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Applicants Hired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0D5041BA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AF63A0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31C5CD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3A1AA92A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0F36CD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Male Hired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9B6409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FD802AC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CEB4DF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4F170DD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BD87F15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Female Hired</w:t>
            </w:r>
          </w:p>
        </w:tc>
        <w:tc>
          <w:tcPr>
            <w:tcW w:w="16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2B9025C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405A19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714684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D83BEE8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Vehicle Pursuits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709"/>
        <w:gridCol w:w="1710"/>
        <w:gridCol w:w="1710"/>
      </w:tblGrid>
      <w:tr w:rsidR="007C3961" w14:paraId="3EE58E30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623F7DFB" w14:textId="77777777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38D0ECC3" w14:textId="7A94737A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4217C1DE" w14:textId="3C5BD39B" w:rsidR="007C3961" w:rsidRDefault="007C3961" w:rsidP="007C3961">
            <w:pPr>
              <w:spacing w:before="80" w:after="80"/>
              <w:jc w:val="center"/>
            </w:pPr>
            <w:r w:rsidRPr="007C3961">
              <w:rPr>
                <w:b/>
                <w:bCs/>
                <w:color w:val="FFFFFF" w:themeColor="background1"/>
              </w:rPr>
              <w:t>YYYY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3D5A80"/>
          </w:tcPr>
          <w:p w14:paraId="24753100" w14:textId="6CD7A00E" w:rsidR="007C3961" w:rsidRDefault="007C3961" w:rsidP="007C3961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YYYY</w:t>
            </w:r>
          </w:p>
        </w:tc>
      </w:tr>
      <w:tr w:rsidR="00DE059E" w14:paraId="303351D4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78CA254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Total Pursuits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393C30A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523631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99D3CD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05DD6B14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BD7106D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Forcible Stopping Techniques Used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49DFA5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B99C626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553AB3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2982285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A6193EB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Terminated by Agency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C7453F2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5C53FE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B309A3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4A684C2B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170FE3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Pursuit Within Policy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6D46848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DB15AE9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7F984C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7283DAC" w14:textId="77777777" w:rsidTr="00BB6620">
        <w:tc>
          <w:tcPr>
            <w:tcW w:w="46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1E3EE118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Pursuit Outside Policy</w:t>
            </w:r>
          </w:p>
        </w:tc>
        <w:tc>
          <w:tcPr>
            <w:tcW w:w="17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D4E1687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7C33DD0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8274FA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DD2AE33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Considerations Affecting Future Operations</w:t>
      </w:r>
    </w:p>
    <w:p w14:paraId="2671B5A4" w14:textId="77777777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Summarize identified challenges and corresponding initiatives planned to address these items from strategic planning or multi-year plans.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321398D2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7352299E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future operations considerations]</w:t>
            </w:r>
          </w:p>
        </w:tc>
      </w:tr>
    </w:tbl>
    <w:p w14:paraId="34DA8509" w14:textId="77777777" w:rsidR="00DE059E" w:rsidRDefault="004D5D57">
      <w:r>
        <w:br w:type="page"/>
      </w:r>
    </w:p>
    <w:p w14:paraId="3E2E6E74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CEO PARTICIPATION AND LEADERSHIP</w:t>
      </w:r>
    </w:p>
    <w:p w14:paraId="16503D39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1F496875" w14:textId="28543C49" w:rsidR="00DE059E" w:rsidRDefault="004D5D57">
      <w:pPr>
        <w:spacing w:before="80" w:after="80"/>
        <w:ind w:left="360"/>
      </w:pPr>
      <w:r>
        <w:rPr>
          <w:color w:val="C5A572"/>
          <w:sz w:val="20"/>
          <w:szCs w:val="20"/>
        </w:rPr>
        <w:t xml:space="preserve">➤ </w:t>
      </w:r>
      <w:r>
        <w:rPr>
          <w:i/>
          <w:iCs/>
          <w:color w:val="6B7280"/>
          <w:sz w:val="20"/>
          <w:szCs w:val="20"/>
        </w:rPr>
        <w:t>Document the Chief Executive Officer's involvement in the accreditation process. Consider quarterly reviews, policy approvals, training attendance, and resource allocation.</w:t>
      </w:r>
      <w:r w:rsidR="00C12329">
        <w:rPr>
          <w:i/>
          <w:iCs/>
          <w:color w:val="6B7280"/>
          <w:sz w:val="20"/>
          <w:szCs w:val="20"/>
        </w:rPr>
        <w:t xml:space="preserve">  You may </w:t>
      </w:r>
      <w:r w:rsidR="009D185F">
        <w:rPr>
          <w:i/>
          <w:iCs/>
          <w:color w:val="6B7280"/>
          <w:sz w:val="20"/>
          <w:szCs w:val="20"/>
        </w:rPr>
        <w:t xml:space="preserve">utilize previously </w:t>
      </w:r>
      <w:proofErr w:type="gramStart"/>
      <w:r w:rsidR="009D185F">
        <w:rPr>
          <w:i/>
          <w:iCs/>
          <w:color w:val="6B7280"/>
          <w:sz w:val="20"/>
          <w:szCs w:val="20"/>
        </w:rPr>
        <w:t xml:space="preserve">submitted </w:t>
      </w:r>
      <w:r w:rsidR="005248BA">
        <w:rPr>
          <w:i/>
          <w:iCs/>
          <w:color w:val="6B7280"/>
          <w:sz w:val="20"/>
          <w:szCs w:val="20"/>
        </w:rPr>
        <w:t xml:space="preserve"> ALEAP</w:t>
      </w:r>
      <w:proofErr w:type="gramEnd"/>
      <w:r w:rsidR="005248BA">
        <w:rPr>
          <w:i/>
          <w:iCs/>
          <w:color w:val="6B7280"/>
          <w:sz w:val="20"/>
          <w:szCs w:val="20"/>
        </w:rPr>
        <w:t xml:space="preserve"> Annual Reports.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51624BEB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5E39258C" w14:textId="77777777" w:rsidR="00DE059E" w:rsidRDefault="004D5D57">
            <w:pPr>
              <w:spacing w:before="200" w:after="200"/>
            </w:pPr>
            <w:r>
              <w:rPr>
                <w:i/>
                <w:iCs/>
                <w:color w:val="6B7280"/>
              </w:rPr>
              <w:t>[Enter CEO participation details]</w:t>
            </w:r>
          </w:p>
        </w:tc>
      </w:tr>
    </w:tbl>
    <w:p w14:paraId="43074AF7" w14:textId="77777777" w:rsidR="00DE059E" w:rsidRDefault="004D5D57">
      <w:pPr>
        <w:shd w:val="clear" w:color="auto" w:fill="E8DCC8"/>
        <w:spacing w:before="200" w:after="100"/>
      </w:pPr>
      <w:r>
        <w:rPr>
          <w:i/>
          <w:iCs/>
          <w:color w:val="0F2340"/>
          <w:sz w:val="20"/>
          <w:szCs w:val="20"/>
        </w:rPr>
        <w:t xml:space="preserve">  The CEO's engagement demonstrates organizational commitment to maintaining accreditation as an operational philosophy rather than a periodic event.</w:t>
      </w:r>
    </w:p>
    <w:p w14:paraId="09D3C258" w14:textId="77777777" w:rsidR="00DE059E" w:rsidRDefault="004D5D57">
      <w:r>
        <w:br w:type="page"/>
      </w:r>
    </w:p>
    <w:p w14:paraId="1BD370EE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FACILITIES</w:t>
      </w:r>
    </w:p>
    <w:p w14:paraId="19A00E77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2C57A0F5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Headquarters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351732B5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8C6938C" w14:textId="77777777" w:rsidR="00DE059E" w:rsidRDefault="004D5D57">
            <w:pPr>
              <w:spacing w:before="150" w:after="150"/>
            </w:pPr>
            <w:r>
              <w:rPr>
                <w:i/>
                <w:iCs/>
                <w:color w:val="6B7280"/>
              </w:rPr>
              <w:t>[Enter headquarters address and relevant information for assessors]</w:t>
            </w:r>
          </w:p>
        </w:tc>
      </w:tr>
    </w:tbl>
    <w:p w14:paraId="56012338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Communications Center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1308A5C4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04B0F08B" w14:textId="77777777" w:rsidR="00DE059E" w:rsidRDefault="004D5D57">
            <w:pPr>
              <w:spacing w:before="150" w:after="150"/>
            </w:pPr>
            <w:r>
              <w:rPr>
                <w:i/>
                <w:iCs/>
                <w:color w:val="6B7280"/>
              </w:rPr>
              <w:t>[Enter type of center (regional or agency), location, and relevant details]</w:t>
            </w:r>
          </w:p>
        </w:tc>
      </w:tr>
    </w:tbl>
    <w:p w14:paraId="4DCC1C8E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Property and Evidence Facility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31DE3A31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A7050F3" w14:textId="77777777" w:rsidR="00DE059E" w:rsidRDefault="004D5D57">
            <w:pPr>
              <w:spacing w:before="150" w:after="150"/>
            </w:pPr>
            <w:r>
              <w:rPr>
                <w:i/>
                <w:iCs/>
                <w:color w:val="6B7280"/>
              </w:rPr>
              <w:t>[Enter location and relevant information if not at headquarters]</w:t>
            </w:r>
          </w:p>
        </w:tc>
      </w:tr>
    </w:tbl>
    <w:p w14:paraId="356B4151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Temporary Holding Facility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48D1EA07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6EB5A042" w14:textId="77777777" w:rsidR="00DE059E" w:rsidRDefault="004D5D57">
            <w:pPr>
              <w:spacing w:before="150" w:after="150"/>
            </w:pPr>
            <w:r>
              <w:rPr>
                <w:i/>
                <w:iCs/>
                <w:color w:val="6B7280"/>
              </w:rPr>
              <w:t>[Enter location and relevant information if applicable]</w:t>
            </w:r>
          </w:p>
        </w:tc>
      </w:tr>
    </w:tbl>
    <w:p w14:paraId="380BF7AB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Other Facilities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9"/>
      </w:tblGrid>
      <w:tr w:rsidR="00DE059E" w14:paraId="4CF8BD84" w14:textId="77777777" w:rsidTr="00BB6620">
        <w:tc>
          <w:tcPr>
            <w:tcW w:w="980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E292EE4" w14:textId="77777777" w:rsidR="00DE059E" w:rsidRDefault="004D5D57">
            <w:pPr>
              <w:spacing w:before="150" w:after="150"/>
            </w:pPr>
            <w:r>
              <w:rPr>
                <w:i/>
                <w:iCs/>
                <w:color w:val="6B7280"/>
              </w:rPr>
              <w:t>[Enter additional facilities such as training facility, firearms range, fleet maintenance, etc.]</w:t>
            </w:r>
          </w:p>
        </w:tc>
      </w:tr>
    </w:tbl>
    <w:p w14:paraId="7D8B3EE0" w14:textId="77777777" w:rsidR="00DE059E" w:rsidRDefault="004D5D57">
      <w:r>
        <w:br w:type="page"/>
      </w:r>
    </w:p>
    <w:p w14:paraId="61F813FB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A: PUBLIC COMMENT INFORMATION</w:t>
      </w:r>
    </w:p>
    <w:p w14:paraId="052360B9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39425932" w14:textId="77777777" w:rsidR="00DE059E" w:rsidRDefault="004D5D57">
      <w:pPr>
        <w:spacing w:before="100" w:after="100"/>
      </w:pPr>
      <w:r>
        <w:rPr>
          <w:color w:val="000000"/>
        </w:rPr>
        <w:t>As part of the ALEAP accreditation process, a public comment period was announced 30 days prior to the onsite assessment to allow community members to provide input on the agency's ability to comply with ALEAP standards.</w:t>
      </w:r>
    </w:p>
    <w:p w14:paraId="4164B1A6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Public Notification Details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7380"/>
      </w:tblGrid>
      <w:tr w:rsidR="00DE059E" w14:paraId="349BD131" w14:textId="77777777" w:rsidTr="00BB6620">
        <w:tc>
          <w:tcPr>
            <w:tcW w:w="242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4F000904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Public Notice Posted</w:t>
            </w:r>
          </w:p>
        </w:tc>
        <w:tc>
          <w:tcPr>
            <w:tcW w:w="73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F66C4E1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Date]</w:t>
            </w:r>
          </w:p>
        </w:tc>
      </w:tr>
      <w:tr w:rsidR="00DE059E" w14:paraId="57C446EB" w14:textId="77777777" w:rsidTr="00BB6620">
        <w:tc>
          <w:tcPr>
            <w:tcW w:w="242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58B51C64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Notice Locations</w:t>
            </w:r>
          </w:p>
        </w:tc>
        <w:tc>
          <w:tcPr>
            <w:tcW w:w="73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370F0F21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locations where notice was posted]</w:t>
            </w:r>
          </w:p>
        </w:tc>
      </w:tr>
      <w:tr w:rsidR="00DE059E" w14:paraId="7B05EBA3" w14:textId="77777777" w:rsidTr="00BB6620">
        <w:tc>
          <w:tcPr>
            <w:tcW w:w="242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1FE18EB9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Comment Period</w:t>
            </w:r>
          </w:p>
        </w:tc>
        <w:tc>
          <w:tcPr>
            <w:tcW w:w="73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2B2D1185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Start Date] through [Enter End Date]</w:t>
            </w:r>
          </w:p>
        </w:tc>
      </w:tr>
      <w:tr w:rsidR="00DE059E" w14:paraId="31F15B80" w14:textId="77777777" w:rsidTr="00BB6620">
        <w:tc>
          <w:tcPr>
            <w:tcW w:w="242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E8EEF4"/>
          </w:tcPr>
          <w:p w14:paraId="2D2DC1A1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1B365D"/>
                <w:sz w:val="20"/>
                <w:szCs w:val="20"/>
              </w:rPr>
              <w:t>Total Responses Received</w:t>
            </w:r>
          </w:p>
        </w:tc>
        <w:tc>
          <w:tcPr>
            <w:tcW w:w="738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</w:tcPr>
          <w:p w14:paraId="4F6A093D" w14:textId="77777777" w:rsidR="00DE059E" w:rsidRDefault="004D5D57">
            <w:pPr>
              <w:spacing w:before="80" w:after="80"/>
            </w:pPr>
            <w:r>
              <w:rPr>
                <w:i/>
                <w:iCs/>
                <w:color w:val="6B7280"/>
                <w:sz w:val="20"/>
                <w:szCs w:val="20"/>
              </w:rPr>
              <w:t>[Enter Number]</w:t>
            </w:r>
          </w:p>
        </w:tc>
      </w:tr>
    </w:tbl>
    <w:p w14:paraId="13501E63" w14:textId="77777777" w:rsidR="00DE059E" w:rsidRDefault="004D5D57">
      <w:pPr>
        <w:spacing w:before="200" w:after="100"/>
      </w:pPr>
      <w:r>
        <w:rPr>
          <w:i/>
          <w:iCs/>
          <w:color w:val="6B7280"/>
          <w:sz w:val="20"/>
          <w:szCs w:val="20"/>
        </w:rPr>
        <w:t>Attach copies of public feedback after this page.</w:t>
      </w:r>
    </w:p>
    <w:p w14:paraId="03AA6A20" w14:textId="77777777" w:rsidR="00DE059E" w:rsidRDefault="004D5D57">
      <w:r>
        <w:br w:type="page"/>
      </w:r>
    </w:p>
    <w:p w14:paraId="3BB5FCE8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B: ALEAP ANNUAL REPORTS</w:t>
      </w:r>
    </w:p>
    <w:p w14:paraId="4FB41B5C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4B8A7269" w14:textId="77777777" w:rsidR="00DE059E" w:rsidRDefault="004D5D57">
      <w:pPr>
        <w:spacing w:before="100" w:after="100"/>
      </w:pPr>
      <w:r>
        <w:rPr>
          <w:color w:val="000000"/>
        </w:rPr>
        <w:t>Insert copies of the annual reports here.</w:t>
      </w:r>
    </w:p>
    <w:p w14:paraId="195405C1" w14:textId="77777777" w:rsidR="00DE059E" w:rsidRDefault="004D5D57">
      <w:r>
        <w:br w:type="page"/>
      </w:r>
    </w:p>
    <w:p w14:paraId="476D8E43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C: ORGANIZATIONAL CHART</w:t>
      </w:r>
    </w:p>
    <w:p w14:paraId="50F76F50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3F763B23" w14:textId="77777777" w:rsidR="00DE059E" w:rsidRDefault="004D5D57">
      <w:pPr>
        <w:spacing w:before="100" w:after="100"/>
      </w:pPr>
      <w:r>
        <w:rPr>
          <w:color w:val="000000"/>
        </w:rPr>
        <w:t>Insert agency organizational chart here.</w:t>
      </w:r>
    </w:p>
    <w:p w14:paraId="35C776D9" w14:textId="77777777" w:rsidR="00DE059E" w:rsidRDefault="004D5D57">
      <w:pPr>
        <w:spacing w:before="300" w:after="150"/>
      </w:pPr>
      <w:r>
        <w:rPr>
          <w:rFonts w:ascii="Georgia" w:eastAsia="Georgia" w:hAnsi="Georgia" w:cs="Georgia"/>
          <w:b/>
          <w:bCs/>
          <w:color w:val="3D5A80"/>
          <w:sz w:val="24"/>
          <w:szCs w:val="24"/>
        </w:rPr>
        <w:t>Agency Staffing</w:t>
      </w:r>
    </w:p>
    <w:p w14:paraId="40272119" w14:textId="77777777" w:rsidR="00DE059E" w:rsidRDefault="004D5D57">
      <w:pPr>
        <w:spacing w:before="100" w:after="100"/>
      </w:pPr>
      <w:r>
        <w:rPr>
          <w:color w:val="000000"/>
        </w:rPr>
        <w:t>Enter current counts as of the time of the assessment.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0"/>
        <w:gridCol w:w="3479"/>
      </w:tblGrid>
      <w:tr w:rsidR="00DE059E" w14:paraId="12688058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1B365D"/>
          </w:tcPr>
          <w:p w14:paraId="382D93C0" w14:textId="77777777" w:rsidR="00DE059E" w:rsidRDefault="004D5D57">
            <w:pPr>
              <w:spacing w:before="80"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Position Type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1B365D"/>
          </w:tcPr>
          <w:p w14:paraId="4789F428" w14:textId="77777777" w:rsidR="00DE059E" w:rsidRDefault="004D5D57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Current Count</w:t>
            </w:r>
          </w:p>
        </w:tc>
      </w:tr>
      <w:tr w:rsidR="00DE059E" w14:paraId="787B7C33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E107354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Sworn Personnel (Total)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682542A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9BB25B6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3458A7D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Chief/Command Staff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482AB6FF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7D1CC42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BA27F20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Supervisors/Sergeants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3F3B77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600A4A21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695E833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Officers/Detectives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6FF9DFC4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10AB4FD4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05CAAB6F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Non-Sworn Personnel (Total)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B1F73D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7EF63543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7223A41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Dispatchers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172198F9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24471D18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46663D02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Records/Administrative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B3F3E55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76261C34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5733EFDE" w14:textId="77777777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 xml:space="preserve">  Evidence Technicians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FFFFF"/>
          </w:tcPr>
          <w:p w14:paraId="7E8602CB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059E" w14:paraId="5F6360BF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2F14FDD6" w14:textId="59979D9A" w:rsidR="00DE059E" w:rsidRDefault="004D5D57">
            <w:pPr>
              <w:spacing w:before="60" w:after="60"/>
            </w:pPr>
            <w:r>
              <w:rPr>
                <w:color w:val="000000"/>
                <w:sz w:val="20"/>
                <w:szCs w:val="20"/>
              </w:rPr>
              <w:t>Current Vacancies (Sworn Personnel)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35AD9D3" w14:textId="77777777" w:rsidR="00DE059E" w:rsidRDefault="004D5D57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5D57" w14:paraId="2DEE6B38" w14:textId="77777777" w:rsidTr="00BB6620">
        <w:tc>
          <w:tcPr>
            <w:tcW w:w="624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75946B31" w14:textId="3ED9FCE6" w:rsidR="004D5D57" w:rsidRDefault="004D5D57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Vacancies (Non-Sworn Personnel)</w:t>
            </w:r>
          </w:p>
        </w:tc>
        <w:tc>
          <w:tcPr>
            <w:tcW w:w="3479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3F4F6"/>
          </w:tcPr>
          <w:p w14:paraId="59E128FE" w14:textId="77777777" w:rsidR="004D5D57" w:rsidRDefault="004D5D5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02836B36" w14:textId="77777777" w:rsidR="00DE059E" w:rsidRDefault="004D5D57">
      <w:r>
        <w:br w:type="page"/>
      </w:r>
    </w:p>
    <w:p w14:paraId="06B4B8B5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D: MUNICIPALITY OR COUNTY ORGANIZATIONAL CHART</w:t>
      </w:r>
    </w:p>
    <w:p w14:paraId="5E1EB32C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5ACC9164" w14:textId="77777777" w:rsidR="00DE059E" w:rsidRDefault="004D5D57">
      <w:pPr>
        <w:spacing w:before="100" w:after="100"/>
      </w:pPr>
      <w:r>
        <w:rPr>
          <w:color w:val="000000"/>
        </w:rPr>
        <w:t>Insert a copy of the municipal or county organization chart here.</w:t>
      </w:r>
    </w:p>
    <w:p w14:paraId="74F281E4" w14:textId="77777777" w:rsidR="00DE059E" w:rsidRDefault="004D5D57">
      <w:r>
        <w:br w:type="page"/>
      </w:r>
    </w:p>
    <w:p w14:paraId="166DFC7F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E: AREA OR POLICE BEAT MAP</w:t>
      </w:r>
    </w:p>
    <w:p w14:paraId="147C4092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7DC5EFDC" w14:textId="77777777" w:rsidR="00DE059E" w:rsidRDefault="004D5D57">
      <w:pPr>
        <w:spacing w:before="100" w:after="100"/>
      </w:pPr>
      <w:r>
        <w:rPr>
          <w:color w:val="000000"/>
        </w:rPr>
        <w:t>Insert a copy of the police beat map here.</w:t>
      </w:r>
    </w:p>
    <w:p w14:paraId="2D8FCE6C" w14:textId="77777777" w:rsidR="00DE059E" w:rsidRDefault="004D5D57">
      <w:r>
        <w:br w:type="page"/>
      </w:r>
    </w:p>
    <w:p w14:paraId="00EED6B0" w14:textId="77777777" w:rsidR="00DE059E" w:rsidRDefault="004D5D57">
      <w:pPr>
        <w:spacing w:before="400"/>
      </w:pPr>
      <w:r>
        <w:rPr>
          <w:rFonts w:ascii="Georgia" w:eastAsia="Georgia" w:hAnsi="Georgia" w:cs="Georgia"/>
          <w:b/>
          <w:bCs/>
          <w:color w:val="1B365D"/>
          <w:sz w:val="28"/>
          <w:szCs w:val="28"/>
        </w:rPr>
        <w:t>APPENDIX F: AGENCY PHOTOS</w:t>
      </w:r>
    </w:p>
    <w:p w14:paraId="65AEBC0F" w14:textId="77777777" w:rsidR="00DE059E" w:rsidRDefault="004D5D57">
      <w:pPr>
        <w:pBdr>
          <w:bottom w:val="single" w:sz="16" w:space="0" w:color="C5A572"/>
        </w:pBdr>
        <w:spacing w:after="200"/>
      </w:pPr>
      <w:r>
        <w:rPr>
          <w:sz w:val="4"/>
          <w:szCs w:val="4"/>
        </w:rPr>
        <w:t xml:space="preserve"> </w:t>
      </w:r>
    </w:p>
    <w:p w14:paraId="7B716609" w14:textId="77777777" w:rsidR="00DE059E" w:rsidRDefault="004D5D57">
      <w:pPr>
        <w:spacing w:before="100" w:after="100"/>
      </w:pPr>
      <w:r>
        <w:rPr>
          <w:color w:val="000000"/>
        </w:rPr>
        <w:t>Please add photos that may be featured in the assessor's final report to the ALEAP Commission. This is the only pictorial reference the ALEAP Commissioners will be able to reference.</w:t>
      </w:r>
    </w:p>
    <w:p w14:paraId="486463BA" w14:textId="77777777" w:rsidR="00DE059E" w:rsidRDefault="00DE059E">
      <w:pPr>
        <w:spacing w:before="400"/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5"/>
      </w:tblGrid>
      <w:tr w:rsidR="00DE059E" w14:paraId="5B70B73C" w14:textId="77777777" w:rsidTr="00BB6620">
        <w:tc>
          <w:tcPr>
            <w:tcW w:w="9805" w:type="dxa"/>
          </w:tcPr>
          <w:p w14:paraId="4E52A52B" w14:textId="77777777" w:rsidR="00DE059E" w:rsidRDefault="004D5D57">
            <w:pPr>
              <w:spacing w:before="200" w:after="200"/>
              <w:jc w:val="center"/>
            </w:pPr>
            <w:r>
              <w:rPr>
                <w:color w:val="C5A572"/>
                <w:sz w:val="28"/>
                <w:szCs w:val="28"/>
              </w:rPr>
              <w:t>━━━━━━━━━━━━━━━━━━━━</w:t>
            </w:r>
          </w:p>
          <w:p w14:paraId="53975137" w14:textId="77777777" w:rsidR="00DE059E" w:rsidRDefault="004D5D57">
            <w:pPr>
              <w:spacing w:after="10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1B365D"/>
              </w:rPr>
              <w:t>Arizona Law Enforcement Accreditation Program</w:t>
            </w:r>
          </w:p>
          <w:p w14:paraId="6F1388B7" w14:textId="77777777" w:rsidR="00DE059E" w:rsidRDefault="004D5D57">
            <w:pPr>
              <w:spacing w:after="200"/>
              <w:jc w:val="center"/>
            </w:pPr>
            <w:r>
              <w:rPr>
                <w:i/>
                <w:iCs/>
                <w:color w:val="6B7280"/>
                <w:sz w:val="18"/>
                <w:szCs w:val="18"/>
              </w:rPr>
              <w:t>Excellence in Law Enforcement Standards</w:t>
            </w:r>
          </w:p>
        </w:tc>
      </w:tr>
    </w:tbl>
    <w:p w14:paraId="0E326239" w14:textId="77777777" w:rsidR="004D5D57" w:rsidRDefault="004D5D57"/>
    <w:sectPr w:rsidR="004D5D57">
      <w:headerReference w:type="default" r:id="rId8"/>
      <w:footerReference w:type="default" r:id="rId9"/>
      <w:pgSz w:w="11906" w:h="16838"/>
      <w:pgMar w:top="1080" w:right="1080" w:bottom="108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60BE" w14:textId="77777777" w:rsidR="0031449D" w:rsidRDefault="0031449D">
      <w:r>
        <w:separator/>
      </w:r>
    </w:p>
  </w:endnote>
  <w:endnote w:type="continuationSeparator" w:id="0">
    <w:p w14:paraId="6D804BC9" w14:textId="77777777" w:rsidR="0031449D" w:rsidRDefault="0031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56AA" w14:textId="77777777" w:rsidR="00DE059E" w:rsidRDefault="004D5D57">
    <w:pPr>
      <w:pBdr>
        <w:top w:val="single" w:sz="4" w:space="0" w:color="C5A572"/>
      </w:pBdr>
      <w:spacing w:before="100"/>
      <w:jc w:val="center"/>
    </w:pPr>
    <w:r>
      <w:rPr>
        <w:color w:val="6B7280"/>
        <w:sz w:val="18"/>
        <w:szCs w:val="18"/>
      </w:rPr>
      <w:t xml:space="preserve">Page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PAGE</w:instrText>
    </w:r>
    <w:r>
      <w:rPr>
        <w:color w:val="6B7280"/>
        <w:sz w:val="18"/>
        <w:szCs w:val="18"/>
      </w:rPr>
      <w:fldChar w:fldCharType="separate"/>
    </w:r>
    <w:r>
      <w:rPr>
        <w:noProof/>
        <w:color w:val="6B7280"/>
        <w:sz w:val="18"/>
        <w:szCs w:val="18"/>
      </w:rPr>
      <w:t>1</w:t>
    </w:r>
    <w:r>
      <w:rPr>
        <w:color w:val="6B7280"/>
        <w:sz w:val="18"/>
        <w:szCs w:val="18"/>
      </w:rPr>
      <w:fldChar w:fldCharType="end"/>
    </w:r>
    <w:r>
      <w:rPr>
        <w:color w:val="6B7280"/>
        <w:sz w:val="18"/>
        <w:szCs w:val="18"/>
      </w:rPr>
      <w:t xml:space="preserve"> of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NUMPAGES</w:instrText>
    </w:r>
    <w:r>
      <w:rPr>
        <w:color w:val="6B7280"/>
        <w:sz w:val="18"/>
        <w:szCs w:val="18"/>
      </w:rPr>
      <w:fldChar w:fldCharType="separate"/>
    </w:r>
    <w:r>
      <w:rPr>
        <w:noProof/>
        <w:color w:val="6B7280"/>
        <w:sz w:val="18"/>
        <w:szCs w:val="18"/>
      </w:rPr>
      <w:t>2</w:t>
    </w:r>
    <w:r>
      <w:rPr>
        <w:color w:val="6B72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902F" w14:textId="77777777" w:rsidR="0031449D" w:rsidRDefault="0031449D">
      <w:r>
        <w:separator/>
      </w:r>
    </w:p>
  </w:footnote>
  <w:footnote w:type="continuationSeparator" w:id="0">
    <w:p w14:paraId="3EC4B867" w14:textId="77777777" w:rsidR="0031449D" w:rsidRDefault="0031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810"/>
    </w:tblGrid>
    <w:tr w:rsidR="00DE059E" w14:paraId="6D5B29F0" w14:textId="77777777" w:rsidTr="00BC1304">
      <w:tc>
        <w:tcPr>
          <w:tcW w:w="9810" w:type="dxa"/>
          <w:tcBorders>
            <w:top w:val="nil"/>
            <w:left w:val="nil"/>
            <w:bottom w:val="nil"/>
            <w:right w:val="nil"/>
          </w:tcBorders>
        </w:tcPr>
        <w:p w14:paraId="633B19D7" w14:textId="77777777" w:rsidR="00DE059E" w:rsidRDefault="004D5D57">
          <w:pPr>
            <w:jc w:val="right"/>
          </w:pPr>
          <w:r>
            <w:rPr>
              <w:rFonts w:ascii="Georgia" w:eastAsia="Georgia" w:hAnsi="Georgia" w:cs="Georgia"/>
              <w:b/>
              <w:bCs/>
              <w:color w:val="1B365D"/>
              <w:sz w:val="18"/>
              <w:szCs w:val="18"/>
            </w:rPr>
            <w:t xml:space="preserve">ALEAP </w:t>
          </w:r>
          <w:r>
            <w:rPr>
              <w:rFonts w:ascii="Georgia" w:eastAsia="Georgia" w:hAnsi="Georgia" w:cs="Georgia"/>
              <w:color w:val="6B7280"/>
              <w:sz w:val="18"/>
              <w:szCs w:val="18"/>
            </w:rPr>
            <w:t>Assessment Welcome Packet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1FC"/>
    <w:multiLevelType w:val="hybridMultilevel"/>
    <w:tmpl w:val="BDD07388"/>
    <w:lvl w:ilvl="0" w:tplc="BD0631F0">
      <w:start w:val="1"/>
      <w:numFmt w:val="bullet"/>
      <w:lvlText w:val="•"/>
      <w:lvlJc w:val="left"/>
      <w:pPr>
        <w:ind w:left="720" w:hanging="360"/>
      </w:pPr>
    </w:lvl>
    <w:lvl w:ilvl="1" w:tplc="3028F1F8">
      <w:numFmt w:val="decimal"/>
      <w:lvlText w:val=""/>
      <w:lvlJc w:val="left"/>
    </w:lvl>
    <w:lvl w:ilvl="2" w:tplc="61101C52">
      <w:numFmt w:val="decimal"/>
      <w:lvlText w:val=""/>
      <w:lvlJc w:val="left"/>
    </w:lvl>
    <w:lvl w:ilvl="3" w:tplc="F77E2178">
      <w:numFmt w:val="decimal"/>
      <w:lvlText w:val=""/>
      <w:lvlJc w:val="left"/>
    </w:lvl>
    <w:lvl w:ilvl="4" w:tplc="7C6A7924">
      <w:numFmt w:val="decimal"/>
      <w:lvlText w:val=""/>
      <w:lvlJc w:val="left"/>
    </w:lvl>
    <w:lvl w:ilvl="5" w:tplc="CA78D94A">
      <w:numFmt w:val="decimal"/>
      <w:lvlText w:val=""/>
      <w:lvlJc w:val="left"/>
    </w:lvl>
    <w:lvl w:ilvl="6" w:tplc="8D183A9C">
      <w:numFmt w:val="decimal"/>
      <w:lvlText w:val=""/>
      <w:lvlJc w:val="left"/>
    </w:lvl>
    <w:lvl w:ilvl="7" w:tplc="E80A8386">
      <w:numFmt w:val="decimal"/>
      <w:lvlText w:val=""/>
      <w:lvlJc w:val="left"/>
    </w:lvl>
    <w:lvl w:ilvl="8" w:tplc="4ABC7112">
      <w:numFmt w:val="decimal"/>
      <w:lvlText w:val=""/>
      <w:lvlJc w:val="left"/>
    </w:lvl>
  </w:abstractNum>
  <w:abstractNum w:abstractNumId="1" w15:restartNumberingAfterBreak="0">
    <w:nsid w:val="38887AC0"/>
    <w:multiLevelType w:val="hybridMultilevel"/>
    <w:tmpl w:val="C2643042"/>
    <w:lvl w:ilvl="0" w:tplc="9D58E0F2">
      <w:start w:val="1"/>
      <w:numFmt w:val="bullet"/>
      <w:lvlText w:val="●"/>
      <w:lvlJc w:val="left"/>
      <w:pPr>
        <w:ind w:left="720" w:hanging="360"/>
      </w:pPr>
    </w:lvl>
    <w:lvl w:ilvl="1" w:tplc="30105DF4">
      <w:start w:val="1"/>
      <w:numFmt w:val="bullet"/>
      <w:lvlText w:val="○"/>
      <w:lvlJc w:val="left"/>
      <w:pPr>
        <w:ind w:left="1440" w:hanging="360"/>
      </w:pPr>
    </w:lvl>
    <w:lvl w:ilvl="2" w:tplc="CB9CCFB0">
      <w:start w:val="1"/>
      <w:numFmt w:val="bullet"/>
      <w:lvlText w:val="■"/>
      <w:lvlJc w:val="left"/>
      <w:pPr>
        <w:ind w:left="2160" w:hanging="360"/>
      </w:pPr>
    </w:lvl>
    <w:lvl w:ilvl="3" w:tplc="2494831E">
      <w:start w:val="1"/>
      <w:numFmt w:val="bullet"/>
      <w:lvlText w:val="●"/>
      <w:lvlJc w:val="left"/>
      <w:pPr>
        <w:ind w:left="2880" w:hanging="360"/>
      </w:pPr>
    </w:lvl>
    <w:lvl w:ilvl="4" w:tplc="ABB4C39A">
      <w:start w:val="1"/>
      <w:numFmt w:val="bullet"/>
      <w:lvlText w:val="○"/>
      <w:lvlJc w:val="left"/>
      <w:pPr>
        <w:ind w:left="3600" w:hanging="360"/>
      </w:pPr>
    </w:lvl>
    <w:lvl w:ilvl="5" w:tplc="A072D152">
      <w:start w:val="1"/>
      <w:numFmt w:val="bullet"/>
      <w:lvlText w:val="■"/>
      <w:lvlJc w:val="left"/>
      <w:pPr>
        <w:ind w:left="4320" w:hanging="360"/>
      </w:pPr>
    </w:lvl>
    <w:lvl w:ilvl="6" w:tplc="D7AC9F0A">
      <w:start w:val="1"/>
      <w:numFmt w:val="bullet"/>
      <w:lvlText w:val="●"/>
      <w:lvlJc w:val="left"/>
      <w:pPr>
        <w:ind w:left="5040" w:hanging="360"/>
      </w:pPr>
    </w:lvl>
    <w:lvl w:ilvl="7" w:tplc="DB701AA2">
      <w:start w:val="1"/>
      <w:numFmt w:val="bullet"/>
      <w:lvlText w:val="●"/>
      <w:lvlJc w:val="left"/>
      <w:pPr>
        <w:ind w:left="5760" w:hanging="360"/>
      </w:pPr>
    </w:lvl>
    <w:lvl w:ilvl="8" w:tplc="12FCA4E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94D5B15"/>
    <w:multiLevelType w:val="hybridMultilevel"/>
    <w:tmpl w:val="DFD217E8"/>
    <w:lvl w:ilvl="0" w:tplc="84E4ADDA">
      <w:start w:val="1"/>
      <w:numFmt w:val="decimal"/>
      <w:lvlText w:val="%1."/>
      <w:lvlJc w:val="left"/>
      <w:pPr>
        <w:ind w:left="720" w:hanging="360"/>
      </w:pPr>
    </w:lvl>
    <w:lvl w:ilvl="1" w:tplc="FA58AC8C">
      <w:numFmt w:val="decimal"/>
      <w:lvlText w:val=""/>
      <w:lvlJc w:val="left"/>
    </w:lvl>
    <w:lvl w:ilvl="2" w:tplc="FC34F3DE">
      <w:numFmt w:val="decimal"/>
      <w:lvlText w:val=""/>
      <w:lvlJc w:val="left"/>
    </w:lvl>
    <w:lvl w:ilvl="3" w:tplc="109E04A8">
      <w:numFmt w:val="decimal"/>
      <w:lvlText w:val=""/>
      <w:lvlJc w:val="left"/>
    </w:lvl>
    <w:lvl w:ilvl="4" w:tplc="197891F8">
      <w:numFmt w:val="decimal"/>
      <w:lvlText w:val=""/>
      <w:lvlJc w:val="left"/>
    </w:lvl>
    <w:lvl w:ilvl="5" w:tplc="3CA042DE">
      <w:numFmt w:val="decimal"/>
      <w:lvlText w:val=""/>
      <w:lvlJc w:val="left"/>
    </w:lvl>
    <w:lvl w:ilvl="6" w:tplc="A65C8116">
      <w:numFmt w:val="decimal"/>
      <w:lvlText w:val=""/>
      <w:lvlJc w:val="left"/>
    </w:lvl>
    <w:lvl w:ilvl="7" w:tplc="B5FADE3E">
      <w:numFmt w:val="decimal"/>
      <w:lvlText w:val=""/>
      <w:lvlJc w:val="left"/>
    </w:lvl>
    <w:lvl w:ilvl="8" w:tplc="B01CA5C8">
      <w:numFmt w:val="decimal"/>
      <w:lvlText w:val=""/>
      <w:lvlJc w:val="left"/>
    </w:lvl>
  </w:abstractNum>
  <w:num w:numId="1" w16cid:durableId="3470992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9E"/>
    <w:rsid w:val="00103DA0"/>
    <w:rsid w:val="0031449D"/>
    <w:rsid w:val="003B4BEC"/>
    <w:rsid w:val="003C3BFC"/>
    <w:rsid w:val="004D5D57"/>
    <w:rsid w:val="005248BA"/>
    <w:rsid w:val="00537F93"/>
    <w:rsid w:val="007C3961"/>
    <w:rsid w:val="007C7E1B"/>
    <w:rsid w:val="00814D2D"/>
    <w:rsid w:val="009D185F"/>
    <w:rsid w:val="00BB6620"/>
    <w:rsid w:val="00BC1304"/>
    <w:rsid w:val="00C12329"/>
    <w:rsid w:val="00DE059E"/>
    <w:rsid w:val="00EB2658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A318"/>
  <w15:docId w15:val="{80BA9FB5-B0FF-4BDC-82F4-C865CD3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rFonts w:ascii="Georgia" w:eastAsia="Georgia" w:hAnsi="Georgia" w:cs="Georgia"/>
      <w:b/>
      <w:bCs/>
      <w:color w:val="1B365D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50"/>
      <w:outlineLvl w:val="1"/>
    </w:pPr>
    <w:rPr>
      <w:rFonts w:ascii="Georgia" w:eastAsia="Georgia" w:hAnsi="Georgia" w:cs="Georgia"/>
      <w:b/>
      <w:bCs/>
      <w:color w:val="3D5A8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  <w:jc w:val="center"/>
    </w:pPr>
    <w:rPr>
      <w:rFonts w:ascii="Georgia" w:eastAsia="Georgia" w:hAnsi="Georgia" w:cs="Georgia"/>
      <w:b/>
      <w:bCs/>
      <w:color w:val="1B365D"/>
      <w:sz w:val="72"/>
      <w:szCs w:val="7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304"/>
  </w:style>
  <w:style w:type="paragraph" w:styleId="Footer">
    <w:name w:val="footer"/>
    <w:basedOn w:val="Normal"/>
    <w:link w:val="FooterChar"/>
    <w:uiPriority w:val="99"/>
    <w:unhideWhenUsed/>
    <w:rsid w:val="00BC1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1171</Words>
  <Characters>7741</Characters>
  <Application>Microsoft Office Word</Application>
  <DocSecurity>0</DocSecurity>
  <Lines>552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Stacy Olson</cp:lastModifiedBy>
  <cp:revision>2</cp:revision>
  <dcterms:created xsi:type="dcterms:W3CDTF">2026-01-07T19:24:00Z</dcterms:created>
  <dcterms:modified xsi:type="dcterms:W3CDTF">2026-01-07T19:24:00Z</dcterms:modified>
</cp:coreProperties>
</file>